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69E" w14:textId="65A6A6A2" w:rsidR="0067665D" w:rsidRPr="00640595" w:rsidRDefault="0051001C" w:rsidP="0051001C">
      <w:pPr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noProof/>
          <w:sz w:val="16"/>
          <w:szCs w:val="16"/>
        </w:rPr>
        <w:drawing>
          <wp:inline distT="0" distB="0" distL="0" distR="0" wp14:anchorId="455383AC" wp14:editId="73377754">
            <wp:extent cx="1476375" cy="1107281"/>
            <wp:effectExtent l="0" t="0" r="0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18" cy="11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14:paraId="76638158" w14:textId="77777777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2EA508FE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C56B797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75CDE1FC" w14:textId="77777777"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14:paraId="62661676" w14:textId="77777777"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14:paraId="017892B3" w14:textId="1C94646A"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</w:t>
      </w:r>
      <w:proofErr w:type="gramStart"/>
      <w:r w:rsidR="000F54F6">
        <w:rPr>
          <w:rFonts w:ascii="Arial" w:eastAsia="Arial Unicode MS" w:hAnsi="Arial" w:cs="Arial"/>
          <w:sz w:val="20"/>
          <w:szCs w:val="20"/>
        </w:rPr>
        <w:t xml:space="preserve">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F413B9" w:rsidRPr="00F413B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Office </w:t>
      </w:r>
      <w:r w:rsidR="006435FA" w:rsidRPr="00F413B9">
        <w:rPr>
          <w:rFonts w:ascii="Arial" w:eastAsia="Arial Unicode MS" w:hAnsi="Arial" w:cs="Arial"/>
          <w:b/>
          <w:bCs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291"/>
        <w:gridCol w:w="3671"/>
        <w:gridCol w:w="283"/>
        <w:gridCol w:w="283"/>
        <w:gridCol w:w="1702"/>
        <w:gridCol w:w="3686"/>
      </w:tblGrid>
      <w:tr w:rsidR="0063645B" w:rsidRPr="003F2EC4" w14:paraId="6EFEB848" w14:textId="77777777" w:rsidTr="0063645B">
        <w:trPr>
          <w:trHeight w:val="45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91F8" w14:textId="77777777" w:rsidR="0063645B" w:rsidRPr="00B25966" w:rsidRDefault="0063645B" w:rsidP="008A057F">
            <w:pPr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  <w:r w:rsidRPr="00B25966">
              <w:rPr>
                <w:rFonts w:asciiTheme="minorHAnsi" w:hAnsiTheme="minorHAns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CF2B2" w14:textId="544EB1C7" w:rsidR="0063645B" w:rsidRPr="00B25966" w:rsidRDefault="0063645B" w:rsidP="008A057F">
            <w:pPr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55C2" w14:textId="77777777" w:rsidR="0063645B" w:rsidRPr="003F2EC4" w:rsidRDefault="0063645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4B4" w14:textId="77777777" w:rsidR="0063645B" w:rsidRPr="003F2EC4" w:rsidRDefault="0063645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7432" w14:textId="77777777" w:rsidR="0063645B" w:rsidRDefault="0063645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5DBB" w14:textId="5074873E" w:rsidR="0063645B" w:rsidRPr="00A1183F" w:rsidRDefault="0063645B" w:rsidP="00A1183F">
            <w:pPr>
              <w:ind w:lef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</w:p>
        </w:tc>
      </w:tr>
      <w:tr w:rsidR="009F78BB" w:rsidRPr="003F2EC4" w14:paraId="130391D7" w14:textId="77777777" w:rsidTr="00F413B9">
        <w:trPr>
          <w:trHeight w:val="5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8AFB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First Name</w:t>
            </w:r>
          </w:p>
          <w:p w14:paraId="73109D84" w14:textId="77777777" w:rsidR="0000139F" w:rsidRPr="00530D55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7C517" w14:textId="313F4EB2"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F22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74A0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F484" w14:textId="5282FDE9" w:rsidR="009F78BB" w:rsidRDefault="00F413B9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Order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E565B" w14:textId="037FD558" w:rsidR="009F78BB" w:rsidRDefault="009F78BB" w:rsidP="008A057F">
            <w:pPr>
              <w:rPr>
                <w:rFonts w:ascii="Calibri" w:hAnsi="Calibri"/>
              </w:rPr>
            </w:pPr>
          </w:p>
        </w:tc>
      </w:tr>
      <w:tr w:rsidR="00F413B9" w:rsidRPr="003F2EC4" w14:paraId="362F75DD" w14:textId="77777777" w:rsidTr="00F413B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A21A" w14:textId="77777777" w:rsidR="00F413B9" w:rsidRPr="0000139F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Middle Initial</w:t>
            </w:r>
          </w:p>
          <w:p w14:paraId="659D6D60" w14:textId="77777777" w:rsidR="00F413B9" w:rsidRPr="003F2EC4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E2F9" w14:textId="77777777" w:rsidR="00F413B9" w:rsidRPr="000A43CD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6843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AB35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D410" w14:textId="511B25CD" w:rsidR="00F413B9" w:rsidRDefault="00F413B9" w:rsidP="00F413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D526A" w14:textId="1985FC6C" w:rsidR="00F413B9" w:rsidRPr="0073296F" w:rsidRDefault="00F413B9" w:rsidP="00F413B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 /  /</w:t>
            </w:r>
          </w:p>
        </w:tc>
      </w:tr>
      <w:tr w:rsidR="00F413B9" w:rsidRPr="003F2EC4" w14:paraId="62530E9F" w14:textId="77777777" w:rsidTr="00F413B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7274" w14:textId="77777777" w:rsidR="00F413B9" w:rsidRPr="003F2EC4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BDCF" w14:textId="64BAD78E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76BC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72E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31FC" w14:textId="443171A2" w:rsidR="00F413B9" w:rsidRPr="00640595" w:rsidRDefault="00F413B9" w:rsidP="00F413B9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Calibri" w:hAnsi="Calibri"/>
              </w:rPr>
              <w:t>PO 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54F6" w14:textId="37E128BF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XX</w:t>
            </w:r>
          </w:p>
        </w:tc>
      </w:tr>
      <w:tr w:rsidR="00F413B9" w:rsidRPr="003F2EC4" w14:paraId="2543BFC5" w14:textId="77777777" w:rsidTr="00B2596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0021" w14:textId="6CF67D77" w:rsidR="00F413B9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2E741" w14:textId="4966ABC2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665B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7E4F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80F4" w14:textId="53E4F982" w:rsidR="00F413B9" w:rsidRDefault="00F413B9" w:rsidP="00F413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EBFB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F413B9" w:rsidRPr="003F2EC4" w14:paraId="3C1D5A74" w14:textId="77777777" w:rsidTr="00B2596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DEE0" w14:textId="514D5643" w:rsidR="00F413B9" w:rsidRPr="003F2EC4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0D8A" w14:textId="6EEC5B11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62FD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6769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FBC" w14:textId="77777777" w:rsidR="00F413B9" w:rsidRPr="00640595" w:rsidRDefault="00F413B9" w:rsidP="00F413B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4498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F413B9" w:rsidRPr="003F2EC4" w14:paraId="60862AD7" w14:textId="77777777" w:rsidTr="00B2596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E8CF" w14:textId="73D44974" w:rsidR="00F413B9" w:rsidRPr="003F2EC4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30C7" w14:textId="7C6E9E5F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2B7E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5B82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8929" w14:textId="77777777" w:rsidR="00F413B9" w:rsidRPr="00640595" w:rsidRDefault="00F413B9" w:rsidP="00F413B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91FC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F413B9" w:rsidRPr="003F2EC4" w14:paraId="51A173E6" w14:textId="77777777" w:rsidTr="00B2596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6016" w14:textId="184523AF" w:rsidR="00F413B9" w:rsidRPr="003F2EC4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E7A2" w14:textId="24CF791E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222C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B02D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7F0B" w14:textId="77777777" w:rsidR="00F413B9" w:rsidRPr="00640595" w:rsidRDefault="00F413B9" w:rsidP="00F413B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BAE3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F413B9" w:rsidRPr="003F2EC4" w14:paraId="15CCA1DC" w14:textId="77777777" w:rsidTr="00B2596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2BCD" w14:textId="7799E035" w:rsidR="00F413B9" w:rsidRDefault="00F413B9" w:rsidP="00F413B9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52ADF" w14:textId="3EC5949B" w:rsidR="00F413B9" w:rsidRPr="003F2EC4" w:rsidRDefault="00F413B9" w:rsidP="00F413B9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66DB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C216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C0BA" w14:textId="77777777" w:rsidR="00F413B9" w:rsidRPr="00640595" w:rsidRDefault="00F413B9" w:rsidP="00F413B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0676D" w14:textId="77777777" w:rsidR="00F413B9" w:rsidRPr="003F2EC4" w:rsidRDefault="00F413B9" w:rsidP="00F413B9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797BE340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footerReference w:type="default" r:id="rId11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180ED096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6D980820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621F0A7D" w14:textId="77777777" w:rsidR="004823B4" w:rsidRPr="004823B4" w:rsidRDefault="004823B4" w:rsidP="004823B4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NHS ENGLAND</w:t>
            </w:r>
          </w:p>
          <w:p w14:paraId="5BE23620" w14:textId="0FE0A5D9" w:rsidR="004823B4" w:rsidRPr="004823B4" w:rsidRDefault="002530AE" w:rsidP="004823B4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X24 </w:t>
            </w:r>
            <w:r w:rsidR="004823B4"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Payables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K005</w:t>
            </w:r>
          </w:p>
          <w:p w14:paraId="104345DD" w14:textId="77777777" w:rsidR="004823B4" w:rsidRPr="004823B4" w:rsidRDefault="004823B4" w:rsidP="004823B4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PO Box 312</w:t>
            </w:r>
          </w:p>
          <w:p w14:paraId="7FDBF9C3" w14:textId="77777777" w:rsidR="004823B4" w:rsidRPr="004823B4" w:rsidRDefault="004823B4" w:rsidP="004823B4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LEEDS</w:t>
            </w:r>
          </w:p>
          <w:p w14:paraId="1617546F" w14:textId="35099CCF" w:rsidR="00DF1964" w:rsidRPr="009D5E47" w:rsidRDefault="004823B4" w:rsidP="004823B4">
            <w:pPr>
              <w:pStyle w:val="to"/>
              <w:ind w:right="-96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4823B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LS11 1HP</w:t>
            </w:r>
          </w:p>
        </w:tc>
      </w:tr>
      <w:tr w:rsidR="0063351D" w:rsidRPr="00640595" w14:paraId="75AA73E6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0B64CF0E" w14:textId="1065EEF2" w:rsidR="0063351D" w:rsidRPr="0034022F" w:rsidRDefault="009828C2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Return</w:t>
            </w:r>
            <w:r w:rsidR="0063351D"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To</w:t>
            </w:r>
            <w:r w:rsidR="0063351D" w:rsidRPr="0034022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  <w:r w:rsidR="004823B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4823B4" w:rsidRPr="004823B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gpfinance.sw@hee.nhs.uk</w:t>
            </w:r>
          </w:p>
          <w:p w14:paraId="6DC94D4A" w14:textId="711DB88F" w:rsidR="0067251F" w:rsidRPr="0054450D" w:rsidRDefault="0067251F" w:rsidP="00C46E51">
            <w:pPr>
              <w:pStyle w:val="Address"/>
              <w:ind w:right="-96"/>
              <w:jc w:val="both"/>
              <w:rPr>
                <w:rFonts w:ascii="Arial" w:hAnsi="Arial" w:cs="Arial"/>
              </w:rPr>
            </w:pPr>
          </w:p>
          <w:p w14:paraId="30D59672" w14:textId="77777777" w:rsidR="0054450D" w:rsidRDefault="0054450D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5EA7072B" w14:textId="77777777" w:rsidR="0063351D" w:rsidRPr="00DB7D0E" w:rsidRDefault="0063351D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48CADD0E" w14:textId="77777777" w:rsidR="0063351D" w:rsidRPr="009828C2" w:rsidRDefault="0063351D" w:rsidP="00C46E51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</w:rPr>
            </w:pPr>
          </w:p>
          <w:p w14:paraId="298F3329" w14:textId="77777777"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72D2DC0" w14:textId="77777777"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19"/>
        <w:gridCol w:w="319"/>
        <w:gridCol w:w="319"/>
        <w:gridCol w:w="319"/>
        <w:gridCol w:w="319"/>
        <w:gridCol w:w="243"/>
        <w:gridCol w:w="76"/>
        <w:gridCol w:w="319"/>
        <w:gridCol w:w="319"/>
        <w:gridCol w:w="319"/>
        <w:gridCol w:w="319"/>
        <w:gridCol w:w="319"/>
        <w:gridCol w:w="319"/>
        <w:gridCol w:w="319"/>
        <w:gridCol w:w="319"/>
        <w:gridCol w:w="1575"/>
        <w:gridCol w:w="1633"/>
        <w:gridCol w:w="2967"/>
        <w:gridCol w:w="40"/>
      </w:tblGrid>
      <w:tr w:rsidR="00D273B4" w:rsidRPr="00640595" w14:paraId="73852852" w14:textId="77777777" w:rsidTr="001F381A">
        <w:trPr>
          <w:gridAfter w:val="1"/>
          <w:wAfter w:w="40" w:type="dxa"/>
          <w:cantSplit/>
          <w:trHeight w:val="595"/>
          <w:jc w:val="center"/>
        </w:trPr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B40E782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91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3FE2803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851E75C" w14:textId="77777777"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name</w:t>
            </w:r>
          </w:p>
        </w:tc>
        <w:tc>
          <w:tcPr>
            <w:tcW w:w="1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925A051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14:paraId="138432D9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19F6621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14:paraId="6B1DDBC6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</w:t>
            </w:r>
          </w:p>
        </w:tc>
      </w:tr>
      <w:tr w:rsidR="00D273B4" w:rsidRPr="00640595" w14:paraId="4CBD76B2" w14:textId="77777777" w:rsidTr="001F381A">
        <w:trPr>
          <w:cantSplit/>
          <w:trHeight w:val="421"/>
          <w:jc w:val="center"/>
        </w:trPr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668D97C" w14:textId="5854B324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6C4217" w14:textId="4469458B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730303E" w14:textId="159DBAB1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EB783BB" w14:textId="5F0FDFEE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145622C" w14:textId="7F0EA02C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DD3DF2A" w14:textId="6F23BBB5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4253C68" w14:textId="48E4F52E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38B212C" w14:textId="129ECB3E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B846216" w14:textId="70E7C1B8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0B3BC50" w14:textId="05FF928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A4C0620" w14:textId="38A50110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193FB40" w14:textId="2D26893F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51AA962" w14:textId="3A6C05D6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AE0D3FD" w14:textId="5D28B550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E31845F" w14:textId="7DAD39C0" w:rsidR="0054450D" w:rsidRPr="0054450D" w:rsidRDefault="0054450D" w:rsidP="001A50A0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CB02D31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DC2943C" w14:textId="752ADABE" w:rsidR="00B10947" w:rsidRPr="00EB1BAC" w:rsidRDefault="00B10947" w:rsidP="001A50A0">
            <w:pPr>
              <w:rPr>
                <w:b/>
                <w:bCs/>
              </w:rPr>
            </w:pPr>
          </w:p>
        </w:tc>
      </w:tr>
      <w:tr w:rsidR="001F381A" w:rsidRPr="00640595" w14:paraId="10115510" w14:textId="77777777" w:rsidTr="001F381A">
        <w:trPr>
          <w:cantSplit/>
          <w:trHeight w:val="421"/>
          <w:jc w:val="center"/>
        </w:trPr>
        <w:tc>
          <w:tcPr>
            <w:tcW w:w="183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D993E71" w14:textId="59892715" w:rsidR="001F381A" w:rsidRPr="001F381A" w:rsidRDefault="001F381A" w:rsidP="001A50A0">
            <w:pPr>
              <w:rPr>
                <w:rFonts w:ascii="Calibri" w:hAnsi="Calibri" w:cs="Calibri"/>
                <w:b/>
                <w:bCs/>
              </w:rPr>
            </w:pPr>
            <w:r w:rsidRPr="001F381A">
              <w:rPr>
                <w:rFonts w:ascii="Calibri" w:hAnsi="Calibri" w:cs="Calibri"/>
                <w:b/>
                <w:bCs/>
              </w:rPr>
              <w:t>UTR Number</w:t>
            </w:r>
          </w:p>
        </w:tc>
        <w:tc>
          <w:tcPr>
            <w:tcW w:w="884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44F44DB" w14:textId="324008AA" w:rsidR="001F381A" w:rsidRDefault="001F381A" w:rsidP="001A50A0">
            <w:pPr>
              <w:rPr>
                <w:b/>
                <w:bCs/>
              </w:rPr>
            </w:pPr>
          </w:p>
        </w:tc>
      </w:tr>
    </w:tbl>
    <w:p w14:paraId="1B7F6DA6" w14:textId="77777777"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029E2AC3" w14:textId="77777777" w:rsidR="00C50F0E" w:rsidRPr="0051001C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51001C">
        <w:rPr>
          <w:rFonts w:ascii="Arial" w:eastAsia="Arial Unicode MS" w:hAnsi="Arial" w:cs="Arial"/>
          <w:b/>
          <w:sz w:val="16"/>
          <w:szCs w:val="16"/>
        </w:rPr>
        <w:t xml:space="preserve">PLEASE ENSURE BANK DETAILS ARE ENTERED. FAILURE TO ENTER THESE DETAILS </w:t>
      </w:r>
      <w:r w:rsidR="00FC0154" w:rsidRPr="0051001C">
        <w:rPr>
          <w:rFonts w:ascii="Arial" w:eastAsia="Arial Unicode MS" w:hAnsi="Arial" w:cs="Arial"/>
          <w:b/>
          <w:sz w:val="16"/>
          <w:szCs w:val="16"/>
        </w:rPr>
        <w:t xml:space="preserve">WILL RESULT IN </w:t>
      </w:r>
      <w:r w:rsidR="00ED0683" w:rsidRPr="0051001C">
        <w:rPr>
          <w:rFonts w:ascii="Arial" w:eastAsia="Arial Unicode MS" w:hAnsi="Arial" w:cs="Arial"/>
          <w:b/>
          <w:sz w:val="16"/>
          <w:szCs w:val="16"/>
        </w:rPr>
        <w:t>PAYMENT DELAYS</w:t>
      </w:r>
      <w:r w:rsidR="006435FA" w:rsidRPr="0051001C">
        <w:rPr>
          <w:rFonts w:ascii="Arial" w:eastAsia="Arial Unicode MS" w:hAnsi="Arial" w:cs="Arial"/>
          <w:b/>
          <w:sz w:val="16"/>
          <w:szCs w:val="16"/>
        </w:rPr>
        <w:t>.</w:t>
      </w:r>
    </w:p>
    <w:p w14:paraId="5AE032DC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807CC0" w14:paraId="387C56EF" w14:textId="77777777" w:rsidTr="0051001C">
        <w:trPr>
          <w:trHeight w:val="744"/>
        </w:trPr>
        <w:tc>
          <w:tcPr>
            <w:tcW w:w="5094" w:type="dxa"/>
            <w:vAlign w:val="center"/>
          </w:tcPr>
          <w:p w14:paraId="660BFD06" w14:textId="7777777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5094" w:type="dxa"/>
            <w:vAlign w:val="center"/>
          </w:tcPr>
          <w:p w14:paraId="74F6BB4C" w14:textId="3280A6E8" w:rsidR="00807CC0" w:rsidRPr="00807CC0" w:rsidRDefault="00807CC0" w:rsidP="00A41776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  <w:r w:rsidR="00333B38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51FE046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02EBA1EB" w14:textId="77777777" w:rsidR="00C42209" w:rsidRPr="00807CC0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</w:p>
    <w:p w14:paraId="784C8036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66AF8BB9" w14:textId="77777777" w:rsidR="00C42209" w:rsidRPr="00C42209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lastRenderedPageBreak/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p w14:paraId="77901424" w14:textId="77777777"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272"/>
      </w:tblGrid>
      <w:tr w:rsidR="009D5E47" w:rsidRPr="006755FD" w14:paraId="31DD207B" w14:textId="77777777" w:rsidTr="009D5E47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D61A468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5ED2962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06597B55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14:paraId="38634A73" w14:textId="77777777" w:rsidTr="008A59AB">
        <w:trPr>
          <w:trHeight w:val="340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3D5CB" w14:textId="77777777" w:rsidR="000618D0" w:rsidRDefault="000618D0" w:rsidP="009D5E47">
            <w:pPr>
              <w:pStyle w:val="Normalbold"/>
              <w:rPr>
                <w:sz w:val="20"/>
                <w:szCs w:val="20"/>
              </w:rPr>
            </w:pPr>
          </w:p>
          <w:p w14:paraId="5E9D8EAE" w14:textId="77777777"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14:paraId="5D77A36B" w14:textId="77777777"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C52386" w14:textId="77777777"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0BBDA" w14:textId="77777777"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4C0FF043" w14:textId="77777777" w:rsidTr="009D5E47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542BF6B7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35A4BBA0" w14:textId="77777777"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14:paraId="0BBEA73E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C22BF41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3C987732" w14:textId="77777777" w:rsidTr="009D5E47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11767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94D2" w14:textId="4FC858CA"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E5579E">
              <w:rPr>
                <w:b/>
                <w:sz w:val="20"/>
                <w:szCs w:val="20"/>
              </w:rPr>
              <w:t xml:space="preserve"> miles </w:t>
            </w:r>
            <w:r w:rsidR="004F792D">
              <w:rPr>
                <w:b/>
                <w:sz w:val="20"/>
                <w:szCs w:val="20"/>
              </w:rPr>
              <w:t xml:space="preserve">@ </w:t>
            </w:r>
            <w:r w:rsidR="00111E7F">
              <w:rPr>
                <w:b/>
                <w:sz w:val="20"/>
                <w:szCs w:val="20"/>
              </w:rPr>
              <w:t>45</w:t>
            </w:r>
            <w:r w:rsidR="009D5E47" w:rsidRPr="00D51641">
              <w:rPr>
                <w:b/>
                <w:sz w:val="20"/>
                <w:szCs w:val="20"/>
              </w:rPr>
              <w:t>p per mile</w:t>
            </w:r>
          </w:p>
          <w:p w14:paraId="6B39244A" w14:textId="77777777"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20939" w14:textId="048B5BE8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4E389D88" w14:textId="77777777" w:rsidTr="009D5E47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40218870" w14:textId="77777777"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14:paraId="617C1145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(Reimbursed at 5p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6FAF6313" w14:textId="77777777"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14:paraId="3678B608" w14:textId="7BC82CAC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</w:p>
          <w:p w14:paraId="4FEC1A8F" w14:textId="77777777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</w:p>
          <w:p w14:paraId="2FC3CEFF" w14:textId="77777777"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5E8C776" w14:textId="058F9CF8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6ACC786C" w14:textId="77777777" w:rsidTr="009D5E47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14:paraId="6D0055E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0ED580A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vAlign w:val="center"/>
          </w:tcPr>
          <w:p w14:paraId="6C5743AF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4EA43189" w14:textId="77777777" w:rsidTr="009D5E47">
        <w:trPr>
          <w:cantSplit/>
          <w:trHeight w:val="567"/>
        </w:trPr>
        <w:tc>
          <w:tcPr>
            <w:tcW w:w="2628" w:type="dxa"/>
            <w:vMerge/>
            <w:vAlign w:val="center"/>
          </w:tcPr>
          <w:p w14:paraId="4134BE25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F7579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693E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5C88CFAB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0C0D2F96" w14:textId="77777777"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14:paraId="70E746A9" w14:textId="77777777"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>Please 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EB1EF" w14:textId="3B687E84" w:rsidR="009D5E47" w:rsidRPr="00106997" w:rsidRDefault="009D5E47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176F" w14:textId="3C704DE1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E09BD17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3C4DE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F421C9" w14:textId="77777777"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2C0EB26" w14:textId="456B8DEE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14:paraId="26A7DC3F" w14:textId="77777777"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3745"/>
      </w:tblGrid>
      <w:tr w:rsidR="00162E5E" w:rsidRPr="00115702" w14:paraId="2BE1A49A" w14:textId="77777777" w:rsidTr="00162E5E">
        <w:trPr>
          <w:cantSplit/>
          <w:trHeight w:val="5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B91BE8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(ALL CLAIMS MUST BE ACCOMPANIED BY RECEIPTS) </w:t>
            </w:r>
          </w:p>
          <w:p w14:paraId="28703D8B" w14:textId="77777777" w:rsidR="00DE3A6B" w:rsidRDefault="00DE3A6B" w:rsidP="00162E5E">
            <w:pPr>
              <w:rPr>
                <w:rFonts w:ascii="Calibri" w:hAnsi="Calibri"/>
              </w:rPr>
            </w:pPr>
            <w:r w:rsidRPr="00D51641">
              <w:rPr>
                <w:rFonts w:ascii="Calibri" w:hAnsi="Calibri"/>
              </w:rPr>
              <w:t>Please read the guidance notes you obtained along with this claim form very carefully.</w:t>
            </w:r>
          </w:p>
          <w:p w14:paraId="74F5C20D" w14:textId="77777777" w:rsidR="00162E5E" w:rsidRPr="00D51641" w:rsidRDefault="00DE3A6B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there is no receipt a</w:t>
            </w:r>
            <w:r w:rsidR="00162E5E" w:rsidRPr="00D51641">
              <w:rPr>
                <w:rFonts w:ascii="Calibri" w:hAnsi="Calibri"/>
              </w:rPr>
              <w:t xml:space="preserve"> written explanation must be attached</w:t>
            </w:r>
            <w:r>
              <w:rPr>
                <w:rFonts w:ascii="Calibri" w:hAnsi="Calibri"/>
              </w:rPr>
              <w:t xml:space="preserve"> and payment will at the discretion of </w:t>
            </w:r>
            <w:r w:rsidR="00681B2C">
              <w:rPr>
                <w:rFonts w:ascii="Calibri" w:hAnsi="Calibri"/>
              </w:rPr>
              <w:t>Health Education South West</w:t>
            </w:r>
            <w:r>
              <w:rPr>
                <w:rFonts w:ascii="Calibri" w:hAnsi="Calibri"/>
              </w:rPr>
              <w:t>.</w:t>
            </w:r>
            <w:r w:rsidR="00162E5E" w:rsidRPr="00D51641">
              <w:rPr>
                <w:rFonts w:ascii="Calibri" w:hAnsi="Calibri"/>
              </w:rPr>
              <w:t xml:space="preserve">  </w:t>
            </w:r>
          </w:p>
          <w:p w14:paraId="132274A5" w14:textId="77777777" w:rsidR="00162E5E" w:rsidRPr="00162E5E" w:rsidRDefault="00620F5C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Education England</w:t>
            </w:r>
            <w:r w:rsidR="00162E5E" w:rsidRPr="00D51641">
              <w:rPr>
                <w:rFonts w:ascii="Calibri" w:hAnsi="Calibri"/>
              </w:rPr>
              <w:t xml:space="preserve"> 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16B1DE9A" w14:textId="77777777" w:rsidTr="00162E5E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46670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CE6" w14:textId="4A30BE80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2058533D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284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111E" w14:textId="4B090293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0114622C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0C7F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CF6" w14:textId="33B4A595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7B5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</w:tbl>
    <w:p w14:paraId="0606D3EE" w14:textId="77777777" w:rsidR="009D5E47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4EFD0FCD" w14:textId="77777777" w:rsidR="000472B7" w:rsidRPr="000472B7" w:rsidRDefault="000472B7" w:rsidP="000472B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472B7">
        <w:rPr>
          <w:rFonts w:ascii="Arial" w:hAnsi="Arial" w:cs="Arial"/>
          <w:b/>
          <w:bCs/>
        </w:rPr>
        <w:t xml:space="preserve">Original receipts </w:t>
      </w:r>
      <w:r w:rsidRPr="000472B7">
        <w:rPr>
          <w:rFonts w:ascii="Arial" w:hAnsi="Arial" w:cs="Arial"/>
          <w:b/>
        </w:rPr>
        <w:t xml:space="preserve">should accompany every claim form to verify the authenticity of all expenditure detailed upon it. Claims should be submitted within six weeks of the event taking place and </w:t>
      </w:r>
      <w:proofErr w:type="gramStart"/>
      <w:r w:rsidRPr="000472B7">
        <w:rPr>
          <w:rFonts w:ascii="Arial" w:hAnsi="Arial" w:cs="Arial"/>
          <w:b/>
        </w:rPr>
        <w:t>absolutely no</w:t>
      </w:r>
      <w:proofErr w:type="gramEnd"/>
      <w:r w:rsidRPr="000472B7">
        <w:rPr>
          <w:rFonts w:ascii="Arial" w:hAnsi="Arial" w:cs="Arial"/>
          <w:b/>
        </w:rPr>
        <w:t xml:space="preserve"> later than three months.</w:t>
      </w:r>
    </w:p>
    <w:p w14:paraId="5D54159A" w14:textId="77777777" w:rsidR="000472B7" w:rsidRDefault="000472B7" w:rsidP="009D5E47">
      <w:pPr>
        <w:rPr>
          <w:rFonts w:ascii="Arial" w:eastAsia="Arial Unicode MS" w:hAnsi="Arial" w:cs="Arial"/>
          <w:b/>
          <w:sz w:val="16"/>
          <w:szCs w:val="16"/>
        </w:rPr>
      </w:pPr>
    </w:p>
    <w:p w14:paraId="7DCDA5A2" w14:textId="77777777" w:rsidR="000472B7" w:rsidRPr="000472B7" w:rsidRDefault="000472B7" w:rsidP="009D5E47">
      <w:pPr>
        <w:rPr>
          <w:rFonts w:ascii="Arial" w:eastAsia="Arial Unicode MS" w:hAnsi="Arial" w:cs="Arial"/>
          <w:b/>
          <w:sz w:val="16"/>
          <w:szCs w:val="16"/>
        </w:rPr>
      </w:pPr>
    </w:p>
    <w:p w14:paraId="55583F3F" w14:textId="77777777" w:rsidR="00F02FE9" w:rsidRPr="00640595" w:rsidRDefault="00F02FE9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D5E47" w:rsidRPr="009906A6" w14:paraId="731FC13A" w14:textId="77777777" w:rsidTr="00C42209">
        <w:trPr>
          <w:trHeight w:val="427"/>
        </w:trPr>
        <w:tc>
          <w:tcPr>
            <w:tcW w:w="10248" w:type="dxa"/>
            <w:shd w:val="clear" w:color="auto" w:fill="FFFFFF"/>
          </w:tcPr>
          <w:p w14:paraId="357F366B" w14:textId="77777777" w:rsidR="009D5E47" w:rsidRDefault="009D5E47" w:rsidP="009D5E47">
            <w:pPr>
              <w:pStyle w:val="thankyou"/>
              <w:rPr>
                <w:b/>
              </w:rPr>
            </w:pPr>
            <w:r w:rsidRPr="000472B7">
              <w:rPr>
                <w:b/>
                <w:u w:val="single"/>
              </w:rPr>
              <w:t>Claimant Declaration</w:t>
            </w:r>
            <w:r w:rsidRPr="00505A54">
              <w:rPr>
                <w:b/>
              </w:rPr>
              <w:t>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14:paraId="6C577B3D" w14:textId="77777777" w:rsidR="009D5E47" w:rsidRPr="00505A54" w:rsidRDefault="005C6F7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  <w:r w:rsidR="00BB058B">
              <w:rPr>
                <w:b/>
              </w:rPr>
              <w:br/>
            </w:r>
          </w:p>
        </w:tc>
      </w:tr>
    </w:tbl>
    <w:p w14:paraId="2444C7D5" w14:textId="77777777"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DB2F04C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54B97D1C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6B016B6B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3082D651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2664B160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FF58271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089A2FB3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1E24A93E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F7D6060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07E72D34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4ABDCDC6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6E8C135F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0ED019AD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6075C68E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214F2515" w14:textId="77777777" w:rsidR="00F02FE9" w:rsidRDefault="00F02FE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44E54E4" w14:textId="77777777" w:rsidR="00F02FE9" w:rsidRDefault="00F02FE9" w:rsidP="00F02FE9">
      <w:pPr>
        <w:pStyle w:val="thanky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72B7">
        <w:rPr>
          <w:b/>
          <w:u w:val="single"/>
        </w:rPr>
        <w:t>Certification of Attendance</w:t>
      </w:r>
      <w:r w:rsidRPr="00D924DA">
        <w:rPr>
          <w:b/>
        </w:rPr>
        <w:t xml:space="preserve">: I have checked this claim and am satisfied that the claimant attended the event according to the information given and that the Total claimed is correct. </w:t>
      </w:r>
    </w:p>
    <w:p w14:paraId="7C1BACDB" w14:textId="77777777" w:rsidR="00F02FE9" w:rsidRPr="00D924DA" w:rsidRDefault="00F02FE9" w:rsidP="00F02FE9">
      <w:pPr>
        <w:pStyle w:val="thanky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CC33B7A" w14:textId="77777777" w:rsidR="00F02FE9" w:rsidRDefault="00F02FE9" w:rsidP="00F02FE9">
      <w:pPr>
        <w:pStyle w:val="thanky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Name:</w:t>
      </w:r>
    </w:p>
    <w:p w14:paraId="78CDA324" w14:textId="77777777" w:rsidR="00F02FE9" w:rsidRPr="00D924DA" w:rsidRDefault="00F02FE9" w:rsidP="00F02FE9">
      <w:pPr>
        <w:pStyle w:val="thanky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F88488" w14:textId="77777777" w:rsidR="00F02FE9" w:rsidRDefault="00F02FE9" w:rsidP="00F02FE9">
      <w:pPr>
        <w:pStyle w:val="thanky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924DA">
        <w:rPr>
          <w:b/>
        </w:rPr>
        <w:t xml:space="preserve">Signed:                                                              </w:t>
      </w:r>
      <w:r>
        <w:rPr>
          <w:b/>
        </w:rPr>
        <w:t xml:space="preserve">                                              </w:t>
      </w:r>
      <w:r w:rsidRPr="00D924DA">
        <w:rPr>
          <w:b/>
        </w:rPr>
        <w:t xml:space="preserve">        Date</w:t>
      </w:r>
      <w:r>
        <w:rPr>
          <w:b/>
        </w:rPr>
        <w:t>:</w:t>
      </w:r>
    </w:p>
    <w:p w14:paraId="700110F9" w14:textId="77777777" w:rsidR="00F02FE9" w:rsidRDefault="00F02FE9" w:rsidP="00F0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3F509CE" w14:textId="77777777" w:rsidR="000472B7" w:rsidRDefault="000472B7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1A860CAA" w14:textId="77777777" w:rsidR="00F02FE9" w:rsidRDefault="00F02FE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0A709D62" w14:textId="56D8B2DD" w:rsidR="00187E9A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</w:t>
      </w:r>
      <w:proofErr w:type="gramStart"/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</w:t>
      </w:r>
      <w:proofErr w:type="gramEnd"/>
      <w:r w:rsidR="004823B4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 </w:t>
      </w:r>
      <w:r w:rsidR="004823B4" w:rsidRPr="004823B4">
        <w:rPr>
          <w:rFonts w:ascii="Arial Unicode MS" w:eastAsia="Arial Unicode MS" w:hAnsi="Arial Unicode MS" w:cs="Arial Unicode MS"/>
          <w:bCs/>
          <w:sz w:val="20"/>
          <w:szCs w:val="20"/>
        </w:rPr>
        <w:t>gpfinance.sw@hee.nhs.uk</w:t>
      </w:r>
    </w:p>
    <w:p w14:paraId="23A08DBB" w14:textId="181AF1E7" w:rsidR="00E413A3" w:rsidRDefault="00BB058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ab/>
      </w:r>
    </w:p>
    <w:p w14:paraId="616A0CB5" w14:textId="77777777" w:rsidR="00E413A3" w:rsidRDefault="00E413A3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0B0A3860" w14:textId="38592701" w:rsidR="00A1183F" w:rsidRPr="0062767C" w:rsidRDefault="00A1183F" w:rsidP="00D51641">
      <w:pPr>
        <w:tabs>
          <w:tab w:val="left" w:pos="1740"/>
        </w:tabs>
        <w:rPr>
          <w:rFonts w:ascii="Arial" w:eastAsia="Arial Unicode MS" w:hAnsi="Arial" w:cs="Arial"/>
          <w:color w:val="auto"/>
          <w:shd w:val="clear" w:color="auto" w:fill="FFFFFF"/>
          <w:lang w:val="en-GB" w:eastAsia="en-GB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807CC0" w:rsidRPr="00807CC0" w14:paraId="00C3B2B1" w14:textId="77777777" w:rsidTr="00807CC0">
        <w:trPr>
          <w:trHeight w:val="1435"/>
        </w:trPr>
        <w:tc>
          <w:tcPr>
            <w:tcW w:w="10263" w:type="dxa"/>
          </w:tcPr>
          <w:p w14:paraId="22217AB7" w14:textId="77777777" w:rsidR="009D5E47" w:rsidRPr="00BB058B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2"/>
                <w:szCs w:val="18"/>
                <w:shd w:val="clear" w:color="auto" w:fill="FFFFFF"/>
                <w:lang w:val="en-GB" w:eastAsia="en-GB"/>
              </w:rPr>
            </w:pPr>
          </w:p>
          <w:p w14:paraId="796D8F06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7B14E37E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B6864F6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Contact Number:</w:t>
            </w:r>
          </w:p>
          <w:p w14:paraId="1EF62BE1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4FE099D" w14:textId="77777777" w:rsidR="009D5E47" w:rsidRPr="00807CC0" w:rsidRDefault="008A2A9F" w:rsidP="00C42209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14:paraId="6EAADDEE" w14:textId="77777777" w:rsidR="009D5E47" w:rsidRPr="009D5E47" w:rsidRDefault="009D5E47" w:rsidP="000F54F6">
      <w:pPr>
        <w:tabs>
          <w:tab w:val="left" w:pos="1740"/>
        </w:tabs>
        <w:rPr>
          <w:lang w:val="en-GB" w:eastAsia="en-GB"/>
        </w:rPr>
      </w:pPr>
    </w:p>
    <w:sectPr w:rsidR="009D5E47" w:rsidRPr="009D5E47" w:rsidSect="0051001C">
      <w:type w:val="continuous"/>
      <w:pgSz w:w="12240" w:h="15840"/>
      <w:pgMar w:top="284" w:right="1134" w:bottom="0" w:left="1134" w:header="72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0507" w14:textId="77777777" w:rsidR="008211F9" w:rsidRDefault="008211F9" w:rsidP="00B73EC3">
      <w:r>
        <w:separator/>
      </w:r>
    </w:p>
  </w:endnote>
  <w:endnote w:type="continuationSeparator" w:id="0">
    <w:p w14:paraId="36F5E338" w14:textId="77777777" w:rsidR="008211F9" w:rsidRDefault="008211F9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6DEB" w14:textId="77777777" w:rsidR="009920B8" w:rsidRPr="009920B8" w:rsidRDefault="009920B8">
    <w:pPr>
      <w:pStyle w:val="Footer"/>
      <w:rPr>
        <w:rFonts w:ascii="Times New Roman" w:hAnsi="Times New Roman"/>
        <w:color w:val="808080" w:themeColor="background1" w:themeShade="80"/>
        <w:sz w:val="18"/>
        <w:szCs w:val="18"/>
      </w:rPr>
    </w:pPr>
    <w:r w:rsidRPr="009920B8">
      <w:rPr>
        <w:rFonts w:ascii="Times New Roman" w:hAnsi="Times New Roman"/>
        <w:color w:val="808080" w:themeColor="background1" w:themeShade="80"/>
        <w:sz w:val="18"/>
        <w:szCs w:val="18"/>
      </w:rPr>
      <w:t>K:\aDeanery\Admin Templates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04B0" w14:textId="77777777" w:rsidR="008211F9" w:rsidRDefault="008211F9" w:rsidP="00B73EC3">
      <w:r>
        <w:separator/>
      </w:r>
    </w:p>
  </w:footnote>
  <w:footnote w:type="continuationSeparator" w:id="0">
    <w:p w14:paraId="46D58961" w14:textId="77777777" w:rsidR="008211F9" w:rsidRDefault="008211F9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7305903">
    <w:abstractNumId w:val="0"/>
  </w:num>
  <w:num w:numId="2" w16cid:durableId="27552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39F"/>
    <w:rsid w:val="00001876"/>
    <w:rsid w:val="00005CC2"/>
    <w:rsid w:val="00010191"/>
    <w:rsid w:val="0001623E"/>
    <w:rsid w:val="000305C5"/>
    <w:rsid w:val="000410CB"/>
    <w:rsid w:val="00041DDF"/>
    <w:rsid w:val="00046749"/>
    <w:rsid w:val="000472B7"/>
    <w:rsid w:val="000618D0"/>
    <w:rsid w:val="00062264"/>
    <w:rsid w:val="000731E0"/>
    <w:rsid w:val="00085E22"/>
    <w:rsid w:val="000A43CD"/>
    <w:rsid w:val="000B5381"/>
    <w:rsid w:val="000C52A2"/>
    <w:rsid w:val="000E042A"/>
    <w:rsid w:val="000E39FF"/>
    <w:rsid w:val="000F54F6"/>
    <w:rsid w:val="000F6B47"/>
    <w:rsid w:val="000F7D4F"/>
    <w:rsid w:val="00106997"/>
    <w:rsid w:val="00111E7F"/>
    <w:rsid w:val="0011625B"/>
    <w:rsid w:val="00140EA0"/>
    <w:rsid w:val="00157584"/>
    <w:rsid w:val="00162E5E"/>
    <w:rsid w:val="0017215F"/>
    <w:rsid w:val="001775DD"/>
    <w:rsid w:val="00187E9A"/>
    <w:rsid w:val="001A50A0"/>
    <w:rsid w:val="001B6E02"/>
    <w:rsid w:val="001B717D"/>
    <w:rsid w:val="001E6C33"/>
    <w:rsid w:val="001F05EF"/>
    <w:rsid w:val="001F381A"/>
    <w:rsid w:val="00202E66"/>
    <w:rsid w:val="002259B8"/>
    <w:rsid w:val="002530AE"/>
    <w:rsid w:val="00254F01"/>
    <w:rsid w:val="00276D8C"/>
    <w:rsid w:val="0029249F"/>
    <w:rsid w:val="002945E3"/>
    <w:rsid w:val="002E000A"/>
    <w:rsid w:val="002E32C3"/>
    <w:rsid w:val="002E7C08"/>
    <w:rsid w:val="002F6035"/>
    <w:rsid w:val="00311C97"/>
    <w:rsid w:val="00333B38"/>
    <w:rsid w:val="0034022F"/>
    <w:rsid w:val="00355C85"/>
    <w:rsid w:val="003624AF"/>
    <w:rsid w:val="003D5D61"/>
    <w:rsid w:val="003E3D3E"/>
    <w:rsid w:val="003E73F6"/>
    <w:rsid w:val="003F2EC4"/>
    <w:rsid w:val="003F5B4D"/>
    <w:rsid w:val="00426936"/>
    <w:rsid w:val="0045588D"/>
    <w:rsid w:val="0046281F"/>
    <w:rsid w:val="004823B4"/>
    <w:rsid w:val="00491E5A"/>
    <w:rsid w:val="00495752"/>
    <w:rsid w:val="004975F8"/>
    <w:rsid w:val="004C1137"/>
    <w:rsid w:val="004D24BD"/>
    <w:rsid w:val="004F202D"/>
    <w:rsid w:val="004F792D"/>
    <w:rsid w:val="00505A54"/>
    <w:rsid w:val="0051001C"/>
    <w:rsid w:val="00513D12"/>
    <w:rsid w:val="005209B5"/>
    <w:rsid w:val="00530D55"/>
    <w:rsid w:val="0054406B"/>
    <w:rsid w:val="0054450D"/>
    <w:rsid w:val="00557286"/>
    <w:rsid w:val="005862F2"/>
    <w:rsid w:val="00593543"/>
    <w:rsid w:val="005C6F77"/>
    <w:rsid w:val="005D5564"/>
    <w:rsid w:val="005D5AD2"/>
    <w:rsid w:val="005F4748"/>
    <w:rsid w:val="005F5923"/>
    <w:rsid w:val="00620F5C"/>
    <w:rsid w:val="006259A4"/>
    <w:rsid w:val="0062767C"/>
    <w:rsid w:val="0063351D"/>
    <w:rsid w:val="0063645B"/>
    <w:rsid w:val="00640595"/>
    <w:rsid w:val="006435FA"/>
    <w:rsid w:val="0067019A"/>
    <w:rsid w:val="0067251F"/>
    <w:rsid w:val="0067665D"/>
    <w:rsid w:val="0068093C"/>
    <w:rsid w:val="00681B2C"/>
    <w:rsid w:val="006B5FFF"/>
    <w:rsid w:val="006E4832"/>
    <w:rsid w:val="006E6001"/>
    <w:rsid w:val="00704C33"/>
    <w:rsid w:val="00723220"/>
    <w:rsid w:val="0073296F"/>
    <w:rsid w:val="0075120C"/>
    <w:rsid w:val="00760600"/>
    <w:rsid w:val="00786701"/>
    <w:rsid w:val="00791F7C"/>
    <w:rsid w:val="007B38EB"/>
    <w:rsid w:val="007B6035"/>
    <w:rsid w:val="007C541C"/>
    <w:rsid w:val="00807CC0"/>
    <w:rsid w:val="00810A3E"/>
    <w:rsid w:val="008211F9"/>
    <w:rsid w:val="008352BD"/>
    <w:rsid w:val="00836D6F"/>
    <w:rsid w:val="00840D27"/>
    <w:rsid w:val="00853451"/>
    <w:rsid w:val="00873F6C"/>
    <w:rsid w:val="0087549B"/>
    <w:rsid w:val="008A057F"/>
    <w:rsid w:val="008A2A9F"/>
    <w:rsid w:val="008A59AB"/>
    <w:rsid w:val="008B0172"/>
    <w:rsid w:val="008C5A0E"/>
    <w:rsid w:val="008E34BA"/>
    <w:rsid w:val="008E45DF"/>
    <w:rsid w:val="00902512"/>
    <w:rsid w:val="00924608"/>
    <w:rsid w:val="009408E3"/>
    <w:rsid w:val="0097606C"/>
    <w:rsid w:val="009828C2"/>
    <w:rsid w:val="009906A6"/>
    <w:rsid w:val="009920B8"/>
    <w:rsid w:val="009B5327"/>
    <w:rsid w:val="009D17A3"/>
    <w:rsid w:val="009D5E47"/>
    <w:rsid w:val="009D7158"/>
    <w:rsid w:val="009F78BB"/>
    <w:rsid w:val="00A01B42"/>
    <w:rsid w:val="00A1183F"/>
    <w:rsid w:val="00A41776"/>
    <w:rsid w:val="00A472D4"/>
    <w:rsid w:val="00A5277A"/>
    <w:rsid w:val="00A63377"/>
    <w:rsid w:val="00A82CEE"/>
    <w:rsid w:val="00A87BAC"/>
    <w:rsid w:val="00A908B1"/>
    <w:rsid w:val="00A94254"/>
    <w:rsid w:val="00A96581"/>
    <w:rsid w:val="00AA7A84"/>
    <w:rsid w:val="00AB5C75"/>
    <w:rsid w:val="00B10947"/>
    <w:rsid w:val="00B13401"/>
    <w:rsid w:val="00B25966"/>
    <w:rsid w:val="00B40E2E"/>
    <w:rsid w:val="00B73EC3"/>
    <w:rsid w:val="00B879C5"/>
    <w:rsid w:val="00BB058B"/>
    <w:rsid w:val="00BE3B83"/>
    <w:rsid w:val="00BE4179"/>
    <w:rsid w:val="00BF1CA2"/>
    <w:rsid w:val="00BF444F"/>
    <w:rsid w:val="00BF5F37"/>
    <w:rsid w:val="00C11314"/>
    <w:rsid w:val="00C14673"/>
    <w:rsid w:val="00C42209"/>
    <w:rsid w:val="00C50F0E"/>
    <w:rsid w:val="00C529EA"/>
    <w:rsid w:val="00C90EF2"/>
    <w:rsid w:val="00C97224"/>
    <w:rsid w:val="00CA3A48"/>
    <w:rsid w:val="00CA7DF7"/>
    <w:rsid w:val="00CB4CFB"/>
    <w:rsid w:val="00CC502F"/>
    <w:rsid w:val="00CC7619"/>
    <w:rsid w:val="00CC7702"/>
    <w:rsid w:val="00CF4B12"/>
    <w:rsid w:val="00CF5002"/>
    <w:rsid w:val="00D05C1D"/>
    <w:rsid w:val="00D273B4"/>
    <w:rsid w:val="00D36490"/>
    <w:rsid w:val="00D46263"/>
    <w:rsid w:val="00D51641"/>
    <w:rsid w:val="00D61FAF"/>
    <w:rsid w:val="00D719AB"/>
    <w:rsid w:val="00D824D4"/>
    <w:rsid w:val="00D924DA"/>
    <w:rsid w:val="00DB7D0E"/>
    <w:rsid w:val="00DC1640"/>
    <w:rsid w:val="00DC7C21"/>
    <w:rsid w:val="00DE3A6B"/>
    <w:rsid w:val="00DF1964"/>
    <w:rsid w:val="00DF1ECE"/>
    <w:rsid w:val="00E00AA1"/>
    <w:rsid w:val="00E310EA"/>
    <w:rsid w:val="00E413A3"/>
    <w:rsid w:val="00E47F00"/>
    <w:rsid w:val="00E5579E"/>
    <w:rsid w:val="00E61879"/>
    <w:rsid w:val="00E91A8A"/>
    <w:rsid w:val="00EB1BAC"/>
    <w:rsid w:val="00EB4F05"/>
    <w:rsid w:val="00EB643C"/>
    <w:rsid w:val="00ED0683"/>
    <w:rsid w:val="00F02FE9"/>
    <w:rsid w:val="00F33608"/>
    <w:rsid w:val="00F413B9"/>
    <w:rsid w:val="00F50234"/>
    <w:rsid w:val="00F54084"/>
    <w:rsid w:val="00F92BE3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834BBE"/>
  <w15:docId w15:val="{56CB53C5-3F61-44ED-BB0A-2D2CF66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uiPriority w:val="99"/>
    <w:unhideWhenUsed/>
    <w:rsid w:val="00B40E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efc4671-0b0d-4f61-a29a-493a9f6f250c" xsi:nil="true"/>
    <lcf76f155ced4ddcb4097134ff3c332f xmlns="6efc4671-0b0d-4f61-a29a-493a9f6f250c">
      <Terms xmlns="http://schemas.microsoft.com/office/infopath/2007/PartnerControls"/>
    </lcf76f155ced4ddcb4097134ff3c332f>
    <TaxCatchAll xmlns="40090934-15e5-4795-8a67-b6f758f024a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3D3773667C3459C326B7C055559E9" ma:contentTypeVersion="18" ma:contentTypeDescription="Create a new document." ma:contentTypeScope="" ma:versionID="272aff84613ba6f8d02deaf3eb1767f1">
  <xsd:schema xmlns:xsd="http://www.w3.org/2001/XMLSchema" xmlns:xs="http://www.w3.org/2001/XMLSchema" xmlns:p="http://schemas.microsoft.com/office/2006/metadata/properties" xmlns:ns2="6efc4671-0b0d-4f61-a29a-493a9f6f250c" xmlns:ns3="40090934-15e5-4795-8a67-b6f758f024ad" targetNamespace="http://schemas.microsoft.com/office/2006/metadata/properties" ma:root="true" ma:fieldsID="aa5b6d2094d1283731d21db3d55e8971" ns2:_="" ns3:_="">
    <xsd:import namespace="6efc4671-0b0d-4f61-a29a-493a9f6f250c"/>
    <xsd:import namespace="40090934-15e5-4795-8a67-b6f758f0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4671-0b0d-4f61-a29a-493a9f6f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description="Circulate attachment with meeting link 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90934-15e5-4795-8a67-b6f758f02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92b1f-f90c-474d-b121-80f6d1c4d638}" ma:internalName="TaxCatchAll" ma:showField="CatchAllData" ma:web="40090934-15e5-4795-8a67-b6f758f0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40090934-15e5-4795-8a67-b6f758f024ad"/>
    <ds:schemaRef ds:uri="6efc4671-0b0d-4f61-a29a-493a9f6f250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EAC072-E620-4FCE-ACD3-B592B701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4671-0b0d-4f61-a29a-493a9f6f250c"/>
    <ds:schemaRef ds:uri="40090934-15e5-4795-8a67-b6f758f02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Gemma Sams</cp:lastModifiedBy>
  <cp:revision>2</cp:revision>
  <cp:lastPrinted>2023-05-10T10:42:00Z</cp:lastPrinted>
  <dcterms:created xsi:type="dcterms:W3CDTF">2023-08-15T13:32:00Z</dcterms:created>
  <dcterms:modified xsi:type="dcterms:W3CDTF">2023-08-15T13:32:00Z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0x01010066D3D3773667C3459C326B7C055559E9</vt:lpwstr>
  </property>
</Properties>
</file>